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615" w:rsidRPr="00EE45E1" w:rsidRDefault="00F25615" w:rsidP="00F25615">
      <w:pPr>
        <w:contextualSpacing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VZOR </w:t>
      </w:r>
      <w:r w:rsidRPr="00EE45E1">
        <w:rPr>
          <w:rFonts w:cs="Arial"/>
          <w:b/>
          <w:sz w:val="22"/>
          <w:szCs w:val="22"/>
        </w:rPr>
        <w:t>ADAPTAČNÍ</w:t>
      </w:r>
      <w:r>
        <w:rPr>
          <w:rFonts w:cs="Arial"/>
          <w:b/>
          <w:sz w:val="22"/>
          <w:szCs w:val="22"/>
        </w:rPr>
        <w:t>HO</w:t>
      </w:r>
      <w:r w:rsidRPr="00EE45E1">
        <w:rPr>
          <w:rFonts w:cs="Arial"/>
          <w:b/>
          <w:sz w:val="22"/>
          <w:szCs w:val="22"/>
        </w:rPr>
        <w:t xml:space="preserve"> PLÁN</w:t>
      </w:r>
      <w:r>
        <w:rPr>
          <w:rFonts w:cs="Arial"/>
          <w:b/>
          <w:sz w:val="22"/>
          <w:szCs w:val="22"/>
        </w:rPr>
        <w:t>U</w:t>
      </w:r>
      <w:r w:rsidRPr="00EE45E1">
        <w:rPr>
          <w:rFonts w:cs="Arial"/>
          <w:b/>
          <w:sz w:val="22"/>
          <w:szCs w:val="22"/>
        </w:rPr>
        <w:t xml:space="preserve"> (PLÁN</w:t>
      </w:r>
      <w:r>
        <w:rPr>
          <w:rFonts w:cs="Arial"/>
          <w:b/>
          <w:sz w:val="22"/>
          <w:szCs w:val="22"/>
        </w:rPr>
        <w:t>U</w:t>
      </w:r>
      <w:r w:rsidRPr="00EE45E1">
        <w:rPr>
          <w:rFonts w:cs="Arial"/>
          <w:b/>
          <w:sz w:val="22"/>
          <w:szCs w:val="22"/>
        </w:rPr>
        <w:t xml:space="preserve"> ZAPRACOVÁNÍ) 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  <w:r w:rsidRPr="00EE45E1">
        <w:rPr>
          <w:rFonts w:cs="Arial"/>
          <w:sz w:val="22"/>
          <w:szCs w:val="22"/>
        </w:rPr>
        <w:t>ZAMĚSTNANEC:</w:t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  <w:u w:val="single"/>
        </w:rPr>
        <w:t xml:space="preserve"> ___________________________________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  <w:r w:rsidRPr="00EE45E1">
        <w:rPr>
          <w:rFonts w:cs="Arial"/>
          <w:sz w:val="22"/>
          <w:szCs w:val="22"/>
        </w:rPr>
        <w:t>ODDĚLENÍ:</w:t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  <w:u w:val="single"/>
        </w:rPr>
        <w:t>___________________________________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 xml:space="preserve">POZICE: </w:t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  <w:u w:val="single"/>
        </w:rPr>
        <w:t>___________________________________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  <w:r w:rsidRPr="00EE45E1">
        <w:rPr>
          <w:rFonts w:cs="Arial"/>
          <w:sz w:val="22"/>
          <w:szCs w:val="22"/>
        </w:rPr>
        <w:t xml:space="preserve">DATUM NÁSTUPU: </w:t>
      </w:r>
      <w:r w:rsidRPr="00EE45E1"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  <w:u w:val="single"/>
        </w:rPr>
        <w:t>___________________________________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 xml:space="preserve">KONEC ZKUŠEBNÍ DOBY: </w:t>
      </w:r>
      <w:r w:rsidRPr="00EE45E1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EE45E1">
        <w:rPr>
          <w:rFonts w:cs="Arial"/>
          <w:sz w:val="22"/>
          <w:szCs w:val="22"/>
          <w:u w:val="single"/>
        </w:rPr>
        <w:t>___________________________________</w:t>
      </w:r>
    </w:p>
    <w:p w:rsidR="00F25615" w:rsidRPr="00EE45E1" w:rsidRDefault="00F25615" w:rsidP="00F25615">
      <w:pPr>
        <w:contextualSpacing/>
        <w:rPr>
          <w:rFonts w:cs="Arial"/>
          <w:sz w:val="22"/>
          <w:szCs w:val="22"/>
        </w:rPr>
      </w:pPr>
    </w:p>
    <w:p w:rsidR="00F25615" w:rsidRPr="00EE45E1" w:rsidRDefault="00F25615" w:rsidP="00F25615">
      <w:pPr>
        <w:contextualSpacing/>
        <w:rPr>
          <w:rFonts w:cs="Arial"/>
          <w:sz w:val="22"/>
          <w:szCs w:val="22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8"/>
        <w:gridCol w:w="3019"/>
        <w:gridCol w:w="3019"/>
      </w:tblGrid>
      <w:tr w:rsidR="00F25615" w:rsidRPr="00EE45E1" w:rsidTr="00822E02">
        <w:trPr>
          <w:trHeight w:val="72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 xml:space="preserve">CÍL (OBLAST ZAPRACOVÁNÍ): </w:t>
            </w: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72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SE MÁ KONKRÉTNĚ NAUČIT:</w:t>
            </w:r>
          </w:p>
          <w:p w:rsidR="00F25615" w:rsidRPr="00EE45E1" w:rsidRDefault="00F25615" w:rsidP="00F25615">
            <w:pPr>
              <w:pStyle w:val="Odstavecseseznamem"/>
              <w:numPr>
                <w:ilvl w:val="0"/>
                <w:numId w:val="1"/>
              </w:numPr>
              <w:ind w:left="602" w:hanging="283"/>
              <w:jc w:val="both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popis cíle, dílčí kroky,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EE45E1">
              <w:rPr>
                <w:rFonts w:cs="Arial"/>
                <w:sz w:val="22"/>
                <w:szCs w:val="22"/>
              </w:rPr>
              <w:t xml:space="preserve">… </w:t>
            </w:r>
          </w:p>
          <w:p w:rsidR="00F25615" w:rsidRPr="00EE45E1" w:rsidRDefault="00F25615" w:rsidP="00F25615">
            <w:pPr>
              <w:pStyle w:val="Odstavecseseznamem"/>
              <w:numPr>
                <w:ilvl w:val="0"/>
                <w:numId w:val="1"/>
              </w:numPr>
              <w:ind w:hanging="4935"/>
              <w:rPr>
                <w:rFonts w:cs="Arial"/>
                <w:sz w:val="22"/>
                <w:szCs w:val="22"/>
              </w:rPr>
            </w:pPr>
          </w:p>
          <w:p w:rsidR="00F25615" w:rsidRPr="00EE45E1" w:rsidRDefault="00F25615" w:rsidP="00F25615">
            <w:pPr>
              <w:pStyle w:val="Odstavecseseznamem"/>
              <w:numPr>
                <w:ilvl w:val="0"/>
                <w:numId w:val="1"/>
              </w:numPr>
              <w:ind w:hanging="4935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  </w:t>
            </w:r>
          </w:p>
          <w:p w:rsidR="00F25615" w:rsidRPr="00EE45E1" w:rsidRDefault="00F25615" w:rsidP="00822E02">
            <w:pPr>
              <w:pStyle w:val="Odstavecseseznamem"/>
              <w:ind w:left="5254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  <w:tr w:rsidR="00F25615" w:rsidRPr="00EE45E1" w:rsidTr="00822E02">
        <w:trPr>
          <w:trHeight w:val="1327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KDO ZA ZAPRACOVÁNÍ ODPOVÍDÁ:</w:t>
            </w:r>
          </w:p>
        </w:tc>
      </w:tr>
      <w:tr w:rsidR="00F25615" w:rsidRPr="00EE45E1" w:rsidTr="00822E02">
        <w:trPr>
          <w:trHeight w:val="111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PODPORA (KDO/CO):</w:t>
            </w:r>
          </w:p>
        </w:tc>
      </w:tr>
      <w:tr w:rsidR="00F25615" w:rsidRPr="00EE45E1" w:rsidTr="00822E02">
        <w:trPr>
          <w:trHeight w:val="422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TERMÍN:</w:t>
            </w:r>
          </w:p>
        </w:tc>
      </w:tr>
      <w:tr w:rsidR="00F25615" w:rsidRPr="00EE45E1" w:rsidTr="00822E02">
        <w:trPr>
          <w:trHeight w:val="920"/>
          <w:jc w:val="center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zahájení: 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průběžná kontrola: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má umět k: </w:t>
            </w:r>
          </w:p>
        </w:tc>
      </w:tr>
      <w:tr w:rsidR="00F25615" w:rsidRPr="00EE45E1" w:rsidTr="00822E02">
        <w:trPr>
          <w:trHeight w:val="86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proofErr w:type="gramStart"/>
            <w:r w:rsidRPr="00EE45E1">
              <w:rPr>
                <w:rFonts w:cs="Arial"/>
                <w:sz w:val="22"/>
                <w:szCs w:val="22"/>
              </w:rPr>
              <w:t>VYHODNOCUJE</w:t>
            </w:r>
            <w:proofErr w:type="gramEnd"/>
            <w:r w:rsidRPr="00EE45E1">
              <w:rPr>
                <w:rFonts w:cs="Arial"/>
                <w:sz w:val="22"/>
                <w:szCs w:val="22"/>
              </w:rPr>
              <w:t xml:space="preserve"> KDO A JAK: </w:t>
            </w:r>
          </w:p>
        </w:tc>
      </w:tr>
      <w:tr w:rsidR="00F25615" w:rsidRPr="00EE45E1" w:rsidTr="00822E02">
        <w:trPr>
          <w:trHeight w:val="86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ZAHÁJENÍ ZAPRACOVÁNÍ: 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datum: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86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PRŮBĚŽNÉ VYHODNOCENÍ: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datum: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je splněno: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se ještě potřebuje naučit: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celkové vyhodnocení cíle (slovně, případně %)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dokdy se naučí: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86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lastRenderedPageBreak/>
              <w:t xml:space="preserve">CELKOVÉ VYHODNOCENÍ: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datum: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je splněno: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se ještě potřebuje naučit: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celkové vyhodnocení cíle (slovně, případně %)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dokdy se naučí: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866"/>
          <w:jc w:val="center"/>
        </w:trPr>
        <w:tc>
          <w:tcPr>
            <w:tcW w:w="9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DALŠÍ INFORMACE (prostor pro poznámky, vyjádření a podpis zaměstnance):</w:t>
            </w:r>
          </w:p>
        </w:tc>
      </w:tr>
    </w:tbl>
    <w:p w:rsidR="00F25615" w:rsidRPr="00EE45E1" w:rsidRDefault="00F25615" w:rsidP="00F25615">
      <w:pPr>
        <w:contextualSpacing/>
        <w:rPr>
          <w:rFonts w:cs="Arial"/>
          <w:sz w:val="22"/>
          <w:szCs w:val="22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25615" w:rsidRPr="00EE45E1" w:rsidTr="00822E02">
        <w:trPr>
          <w:trHeight w:val="726"/>
          <w:jc w:val="center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 xml:space="preserve">CÍL (OBLAST ZAPRACOVÁNÍ): </w:t>
            </w: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726"/>
          <w:jc w:val="center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dtto</w:t>
            </w:r>
          </w:p>
          <w:p w:rsidR="00F25615" w:rsidRPr="00EE45E1" w:rsidRDefault="00F25615" w:rsidP="00822E02">
            <w:pPr>
              <w:pStyle w:val="Odstavecseseznamem"/>
              <w:ind w:left="5254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  <w:u w:val="single"/>
        </w:rPr>
      </w:pPr>
    </w:p>
    <w:tbl>
      <w:tblPr>
        <w:tblW w:w="9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6"/>
      </w:tblGrid>
      <w:tr w:rsidR="00F25615" w:rsidRPr="00EE45E1" w:rsidTr="00822E02">
        <w:trPr>
          <w:trHeight w:val="726"/>
          <w:jc w:val="center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  <w:r w:rsidRPr="00EE45E1">
              <w:rPr>
                <w:rFonts w:cs="Arial"/>
                <w:b/>
                <w:sz w:val="22"/>
                <w:szCs w:val="22"/>
              </w:rPr>
              <w:t xml:space="preserve">CELKOVÉ VYHODNOCENÍ ADAPTACE: </w:t>
            </w:r>
          </w:p>
          <w:p w:rsidR="00F25615" w:rsidRPr="00EE45E1" w:rsidRDefault="00F25615" w:rsidP="00822E02">
            <w:pPr>
              <w:contextualSpacing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25615" w:rsidRPr="00EE45E1" w:rsidTr="00822E02">
        <w:trPr>
          <w:trHeight w:val="726"/>
          <w:jc w:val="center"/>
        </w:trPr>
        <w:tc>
          <w:tcPr>
            <w:tcW w:w="9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615" w:rsidRPr="00EE45E1" w:rsidRDefault="00F25615" w:rsidP="00822E02">
            <w:pPr>
              <w:pStyle w:val="Odstavecseseznamem"/>
              <w:ind w:left="5254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 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kdo vyhodnocuje: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datum: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je splněno: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co se ještě potřebuje naučit: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celkové vyhodnocení plánu zapracování (slovně, případně %):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dokdy se naučí a jak: </w:t>
            </w:r>
          </w:p>
          <w:p w:rsidR="00F25615" w:rsidRPr="00EE45E1" w:rsidRDefault="00F25615" w:rsidP="00822E02">
            <w:pPr>
              <w:contextualSpacing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>vyjádření zaměstnance</w:t>
            </w:r>
            <w:r>
              <w:rPr>
                <w:rFonts w:cs="Arial"/>
                <w:sz w:val="22"/>
                <w:szCs w:val="22"/>
              </w:rPr>
              <w:t>:</w:t>
            </w:r>
            <w:r w:rsidRPr="00EE45E1">
              <w:rPr>
                <w:rFonts w:cs="Arial"/>
                <w:sz w:val="22"/>
                <w:szCs w:val="22"/>
              </w:rPr>
              <w:t xml:space="preserve"> </w:t>
            </w:r>
          </w:p>
          <w:p w:rsidR="00F25615" w:rsidRPr="00EE45E1" w:rsidRDefault="00F25615" w:rsidP="00822E02">
            <w:pPr>
              <w:pStyle w:val="Odstavecseseznamem"/>
              <w:ind w:left="5254"/>
              <w:rPr>
                <w:rFonts w:cs="Arial"/>
                <w:sz w:val="22"/>
                <w:szCs w:val="22"/>
              </w:rPr>
            </w:pPr>
            <w:r w:rsidRPr="00EE45E1">
              <w:rPr>
                <w:rFonts w:cs="Arial"/>
                <w:sz w:val="22"/>
                <w:szCs w:val="22"/>
              </w:rPr>
              <w:t xml:space="preserve"> </w:t>
            </w:r>
          </w:p>
        </w:tc>
      </w:tr>
    </w:tbl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>Datum předání adaptačního plánu: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 xml:space="preserve">Plán vyhotovil a předal: (podpis a pozice zaměstnance) 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>Převzal: (podpis zaměstnance)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 xml:space="preserve">Datum vyhodnocení adaptačního plánu: </w:t>
      </w:r>
    </w:p>
    <w:p w:rsidR="00F25615" w:rsidRPr="00EE45E1" w:rsidRDefault="00F25615" w:rsidP="00F25615">
      <w:pPr>
        <w:contextualSpacing/>
        <w:jc w:val="both"/>
        <w:rPr>
          <w:rFonts w:cs="Arial"/>
          <w:sz w:val="22"/>
          <w:szCs w:val="22"/>
        </w:rPr>
      </w:pPr>
      <w:r w:rsidRPr="00EE45E1">
        <w:rPr>
          <w:rFonts w:cs="Arial"/>
          <w:sz w:val="22"/>
          <w:szCs w:val="22"/>
        </w:rPr>
        <w:t xml:space="preserve">Vyhodnocení vyhotovil a předal: (podpis a pozice zaměstnance) </w:t>
      </w:r>
    </w:p>
    <w:p w:rsidR="001A4FE3" w:rsidRDefault="00F25615" w:rsidP="00F25615">
      <w:r w:rsidRPr="00EE45E1">
        <w:rPr>
          <w:rFonts w:cs="Arial"/>
          <w:sz w:val="22"/>
          <w:szCs w:val="22"/>
        </w:rPr>
        <w:t>Převzal: (podpis zaměstnance)</w:t>
      </w:r>
      <w:bookmarkStart w:id="0" w:name="_GoBack"/>
      <w:bookmarkEnd w:id="0"/>
    </w:p>
    <w:sectPr w:rsidR="001A4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B705EF"/>
    <w:multiLevelType w:val="hybridMultilevel"/>
    <w:tmpl w:val="8EE2E7FC"/>
    <w:lvl w:ilvl="0" w:tplc="0405000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5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2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15"/>
    <w:rsid w:val="001A4FE3"/>
    <w:rsid w:val="00F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02AC5-52E6-402C-A955-995D72F2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5615"/>
    <w:pPr>
      <w:spacing w:after="0" w:line="240" w:lineRule="auto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Krogner</dc:creator>
  <cp:keywords/>
  <dc:description/>
  <cp:lastModifiedBy>Miroslav Krogner</cp:lastModifiedBy>
  <cp:revision>1</cp:revision>
  <dcterms:created xsi:type="dcterms:W3CDTF">2018-11-02T08:59:00Z</dcterms:created>
  <dcterms:modified xsi:type="dcterms:W3CDTF">2018-11-02T09:02:00Z</dcterms:modified>
</cp:coreProperties>
</file>